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B6094" w:rsidRDefault="00FB6094">
      <w:pPr>
        <w:rPr>
          <w:rFonts w:ascii="Times New Roman" w:hAnsi="Times New Roman" w:cs="Times New Roman"/>
          <w:sz w:val="24"/>
          <w:szCs w:val="24"/>
        </w:rPr>
      </w:pPr>
      <w:r w:rsidRPr="00FB6094">
        <w:rPr>
          <w:rFonts w:ascii="Times New Roman" w:hAnsi="Times New Roman" w:cs="Times New Roman"/>
          <w:sz w:val="24"/>
          <w:szCs w:val="24"/>
        </w:rPr>
        <w:t>Повторить П.13. Ответить письменно на вопросы по параграфу:</w:t>
      </w:r>
    </w:p>
    <w:p w:rsidR="00FB6094" w:rsidRPr="00FB6094" w:rsidRDefault="00FB6094">
      <w:pPr>
        <w:rPr>
          <w:rFonts w:ascii="Times New Roman" w:hAnsi="Times New Roman" w:cs="Times New Roman"/>
          <w:sz w:val="24"/>
          <w:szCs w:val="24"/>
        </w:rPr>
      </w:pPr>
      <w:r w:rsidRPr="00FB6094">
        <w:rPr>
          <w:rFonts w:ascii="Times New Roman" w:hAnsi="Times New Roman" w:cs="Times New Roman"/>
          <w:sz w:val="24"/>
          <w:szCs w:val="24"/>
        </w:rPr>
        <w:t>Что такое Схема? (Приведите 2 примера)</w:t>
      </w:r>
    </w:p>
    <w:p w:rsidR="00FB6094" w:rsidRPr="00FB6094" w:rsidRDefault="00FB6094">
      <w:pPr>
        <w:rPr>
          <w:rFonts w:ascii="Times New Roman" w:hAnsi="Times New Roman" w:cs="Times New Roman"/>
          <w:sz w:val="24"/>
          <w:szCs w:val="24"/>
        </w:rPr>
      </w:pPr>
      <w:r w:rsidRPr="00FB6094">
        <w:rPr>
          <w:rFonts w:ascii="Times New Roman" w:hAnsi="Times New Roman" w:cs="Times New Roman"/>
          <w:sz w:val="24"/>
          <w:szCs w:val="24"/>
        </w:rPr>
        <w:t>Что такое граф? Из чего состоит граф? Что называют вершиной, дугой, ребром, петлёй?</w:t>
      </w:r>
    </w:p>
    <w:p w:rsidR="00FB6094" w:rsidRPr="00FB6094" w:rsidRDefault="00FB6094">
      <w:pPr>
        <w:rPr>
          <w:rFonts w:ascii="Times New Roman" w:hAnsi="Times New Roman" w:cs="Times New Roman"/>
          <w:sz w:val="24"/>
          <w:szCs w:val="24"/>
        </w:rPr>
      </w:pPr>
      <w:r w:rsidRPr="00FB6094">
        <w:rPr>
          <w:rFonts w:ascii="Times New Roman" w:hAnsi="Times New Roman" w:cs="Times New Roman"/>
          <w:sz w:val="24"/>
          <w:szCs w:val="24"/>
        </w:rPr>
        <w:t>Какой граф называют ориентированным, неориентированным, взвешенным, семантической сетью?</w:t>
      </w:r>
    </w:p>
    <w:p w:rsidR="00FB6094" w:rsidRPr="00FB6094" w:rsidRDefault="00FB6094">
      <w:pPr>
        <w:rPr>
          <w:rFonts w:ascii="Times New Roman" w:hAnsi="Times New Roman" w:cs="Times New Roman"/>
          <w:sz w:val="24"/>
          <w:szCs w:val="24"/>
        </w:rPr>
      </w:pPr>
      <w:r w:rsidRPr="00FB6094">
        <w:rPr>
          <w:rFonts w:ascii="Times New Roman" w:hAnsi="Times New Roman" w:cs="Times New Roman"/>
          <w:sz w:val="24"/>
          <w:szCs w:val="24"/>
        </w:rPr>
        <w:t>Дать определение понятию Иерархия.</w:t>
      </w:r>
    </w:p>
    <w:sectPr w:rsidR="00FB6094" w:rsidRPr="00FB6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FB6094"/>
    <w:rsid w:val="00FB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2018-02-14T09:14:00Z</dcterms:created>
  <dcterms:modified xsi:type="dcterms:W3CDTF">2018-02-14T09:20:00Z</dcterms:modified>
</cp:coreProperties>
</file>